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ind w:firstLine="0" w:firstLineChars="0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1：</w:t>
      </w:r>
    </w:p>
    <w:p>
      <w:pPr>
        <w:pStyle w:val="2"/>
        <w:spacing w:line="360" w:lineRule="auto"/>
        <w:ind w:firstLine="0" w:firstLineChars="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鄂州职业大学</w:t>
      </w:r>
      <w:r>
        <w:rPr>
          <w:rFonts w:hint="eastAsia"/>
          <w:b/>
          <w:sz w:val="36"/>
          <w:szCs w:val="36"/>
        </w:rPr>
        <w:t>规章制度清理情况统计表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填表单位（盖章）：</w:t>
      </w:r>
    </w:p>
    <w:tbl>
      <w:tblPr>
        <w:tblStyle w:val="3"/>
        <w:tblW w:w="14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644"/>
        <w:gridCol w:w="3685"/>
        <w:gridCol w:w="1531"/>
        <w:gridCol w:w="1134"/>
        <w:gridCol w:w="510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6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 号</w:t>
            </w:r>
          </w:p>
        </w:tc>
        <w:tc>
          <w:tcPr>
            <w:tcW w:w="36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标  题</w:t>
            </w:r>
          </w:p>
        </w:tc>
        <w:tc>
          <w:tcPr>
            <w:tcW w:w="153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清</w:t>
            </w:r>
            <w:r>
              <w:rPr>
                <w:rFonts w:hint="eastAsia"/>
                <w:sz w:val="28"/>
                <w:szCs w:val="28"/>
              </w:rPr>
              <w:t>理结果</w:t>
            </w:r>
          </w:p>
        </w:tc>
        <w:tc>
          <w:tcPr>
            <w:tcW w:w="510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清理理由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进程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6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6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510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6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510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6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510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6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510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6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510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6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510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sz w:val="28"/>
                <w:szCs w:val="28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default"/>
          <w:sz w:val="24"/>
          <w:lang w:val="en-US" w:eastAsia="zh-CN"/>
        </w:rPr>
      </w:pPr>
      <w:r>
        <w:rPr>
          <w:rFonts w:hint="eastAsia"/>
          <w:sz w:val="24"/>
        </w:rPr>
        <w:t>备注：“清理结果”栏</w:t>
      </w:r>
      <w:r>
        <w:rPr>
          <w:rFonts w:hint="eastAsia"/>
          <w:sz w:val="24"/>
          <w:lang w:eastAsia="zh-CN"/>
        </w:rPr>
        <w:t>中填写“</w:t>
      </w:r>
      <w:r>
        <w:rPr>
          <w:rFonts w:hint="eastAsia"/>
          <w:sz w:val="24"/>
          <w:szCs w:val="24"/>
        </w:rPr>
        <w:t>废止</w:t>
      </w:r>
      <w:r>
        <w:rPr>
          <w:rFonts w:hint="eastAsia"/>
          <w:sz w:val="24"/>
          <w:szCs w:val="24"/>
          <w:lang w:val="en-US" w:eastAsia="zh-CN"/>
        </w:rPr>
        <w:t>/</w:t>
      </w:r>
      <w:r>
        <w:rPr>
          <w:rFonts w:hint="eastAsia"/>
          <w:sz w:val="24"/>
          <w:szCs w:val="24"/>
        </w:rPr>
        <w:t>修改</w:t>
      </w:r>
      <w:r>
        <w:rPr>
          <w:rFonts w:hint="eastAsia"/>
          <w:sz w:val="24"/>
          <w:szCs w:val="24"/>
          <w:lang w:val="en-US" w:eastAsia="zh-CN"/>
        </w:rPr>
        <w:t>/</w:t>
      </w:r>
      <w:r>
        <w:rPr>
          <w:rFonts w:hint="eastAsia"/>
          <w:sz w:val="24"/>
          <w:szCs w:val="24"/>
        </w:rPr>
        <w:t>保留</w:t>
      </w:r>
      <w:r>
        <w:rPr>
          <w:rFonts w:hint="eastAsia"/>
          <w:sz w:val="24"/>
          <w:szCs w:val="24"/>
          <w:lang w:val="en-US" w:eastAsia="zh-CN"/>
        </w:rPr>
        <w:t>/</w:t>
      </w:r>
      <w:r>
        <w:rPr>
          <w:rFonts w:hint="eastAsia"/>
          <w:sz w:val="24"/>
          <w:szCs w:val="24"/>
        </w:rPr>
        <w:t>新立</w:t>
      </w:r>
      <w:r>
        <w:rPr>
          <w:rFonts w:hint="eastAsia"/>
          <w:sz w:val="24"/>
          <w:lang w:eastAsia="zh-CN"/>
        </w:rPr>
        <w:t>”其中一项</w:t>
      </w:r>
      <w:r>
        <w:rPr>
          <w:rFonts w:hint="eastAsia"/>
          <w:sz w:val="24"/>
        </w:rPr>
        <w:t>；</w:t>
      </w:r>
      <w:r>
        <w:rPr>
          <w:rFonts w:hint="eastAsia"/>
          <w:sz w:val="24"/>
          <w:lang w:eastAsia="zh-CN"/>
        </w:rPr>
        <w:t>“进程安排”栏中需要列入下一年度的“新立”制度填写“下一年”，其它结果原则上本年度完成。</w:t>
      </w:r>
    </w:p>
    <w:p>
      <w:pPr>
        <w:pStyle w:val="2"/>
        <w:spacing w:line="360" w:lineRule="auto"/>
        <w:ind w:firstLine="0" w:firstLineChars="0"/>
        <w:rPr>
          <w:rFonts w:hint="eastAsia"/>
          <w:sz w:val="28"/>
          <w:szCs w:val="28"/>
        </w:rPr>
      </w:pPr>
    </w:p>
    <w:p>
      <w:pPr>
        <w:pStyle w:val="2"/>
        <w:spacing w:line="360" w:lineRule="auto"/>
        <w:ind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</w:t>
      </w:r>
      <w:r>
        <w:rPr>
          <w:sz w:val="28"/>
          <w:szCs w:val="28"/>
          <w:u w:val="single"/>
        </w:rPr>
        <w:t xml:space="preserve">            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8"/>
          <w:szCs w:val="28"/>
        </w:rPr>
        <w:t>联系人电话：</w:t>
      </w:r>
      <w:r>
        <w:rPr>
          <w:sz w:val="28"/>
          <w:szCs w:val="28"/>
          <w:u w:val="single"/>
        </w:rPr>
        <w:t xml:space="preserve">                   </w:t>
      </w:r>
      <w:bookmarkStart w:id="0" w:name="_GoBack"/>
      <w:bookmarkEnd w:id="0"/>
    </w:p>
    <w:p>
      <w:r>
        <w:rPr>
          <w:rFonts w:hint="eastAsia"/>
          <w:sz w:val="28"/>
          <w:szCs w:val="28"/>
        </w:rPr>
        <w:t>部门负责人签字：</w:t>
      </w:r>
      <w:r>
        <w:rPr>
          <w:sz w:val="28"/>
          <w:szCs w:val="28"/>
          <w:u w:val="single"/>
        </w:rPr>
        <w:t xml:space="preserve">              </w:t>
      </w:r>
      <w:r>
        <w:rPr>
          <w:sz w:val="28"/>
          <w:szCs w:val="28"/>
        </w:rPr>
        <w:t xml:space="preserve">               </w:t>
      </w:r>
      <w:r>
        <w:rPr>
          <w:rFonts w:hint="eastAsia"/>
          <w:sz w:val="28"/>
          <w:szCs w:val="28"/>
        </w:rPr>
        <w:t>分管校领导签字：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</w:t>
      </w:r>
    </w:p>
    <w:sectPr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4NzQ3MmVlNjEzZWRjMjA4NmQzOTkzMzMyM2Y5YzkifQ=="/>
  </w:docVars>
  <w:rsids>
    <w:rsidRoot w:val="2C371ADF"/>
    <w:rsid w:val="2C37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widowControl w:val="0"/>
      <w:adjustRightInd/>
      <w:snapToGrid/>
      <w:spacing w:after="0"/>
      <w:ind w:firstLine="64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153</Characters>
  <Lines>0</Lines>
  <Paragraphs>0</Paragraphs>
  <TotalTime>1</TotalTime>
  <ScaleCrop>false</ScaleCrop>
  <LinksUpToDate>false</LinksUpToDate>
  <CharactersWithSpaces>243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2023-06-09T08:00:00Z</dcterms:created>
  <dc:creator>潘峰</dc:creator>
  <cp:lastModifiedBy>潘峰</cp:lastModifiedBy>
  <dcterms:modified xsi:type="dcterms:W3CDTF">2023-06-09T08:02:37Z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6B7E5762CD314ED8AB2493B426ECAF44_11</vt:lpwstr>
  </property>
</Properties>
</file>