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C1" w:rsidRDefault="001C49C1" w:rsidP="001C4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附件3.</w:t>
      </w:r>
    </w:p>
    <w:p w:rsidR="001C49C1" w:rsidRDefault="001C49C1" w:rsidP="001C49C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拟公开绩效目标项目统计表（2021年）</w:t>
      </w:r>
    </w:p>
    <w:p w:rsidR="001C49C1" w:rsidRDefault="001C49C1" w:rsidP="001C4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主管</w:t>
      </w:r>
      <w:r>
        <w:rPr>
          <w:rFonts w:ascii="仿宋" w:eastAsia="仿宋" w:hAnsi="仿宋"/>
          <w:sz w:val="32"/>
          <w:szCs w:val="32"/>
        </w:rPr>
        <w:t>部门名称：</w:t>
      </w:r>
      <w:r>
        <w:rPr>
          <w:rFonts w:ascii="仿宋" w:eastAsia="仿宋" w:hAnsi="仿宋" w:hint="eastAsia"/>
          <w:sz w:val="32"/>
          <w:szCs w:val="32"/>
        </w:rPr>
        <w:t>鄂州职业大学                                                金额单位：万元</w:t>
      </w:r>
    </w:p>
    <w:tbl>
      <w:tblPr>
        <w:tblStyle w:val="a3"/>
        <w:tblW w:w="14174" w:type="dxa"/>
        <w:tblLook w:val="04A0"/>
      </w:tblPr>
      <w:tblGrid>
        <w:gridCol w:w="939"/>
        <w:gridCol w:w="3280"/>
        <w:gridCol w:w="4026"/>
        <w:gridCol w:w="1774"/>
        <w:gridCol w:w="1774"/>
        <w:gridCol w:w="2381"/>
      </w:tblGrid>
      <w:tr w:rsidR="001C49C1" w:rsidTr="001D10CF">
        <w:trPr>
          <w:trHeight w:val="722"/>
        </w:trPr>
        <w:tc>
          <w:tcPr>
            <w:tcW w:w="939" w:type="dxa"/>
          </w:tcPr>
          <w:p w:rsidR="001C49C1" w:rsidRDefault="001C49C1" w:rsidP="001D10C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3280" w:type="dxa"/>
          </w:tcPr>
          <w:p w:rsidR="001C49C1" w:rsidRDefault="001C49C1" w:rsidP="001D10C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单位名称</w:t>
            </w:r>
          </w:p>
        </w:tc>
        <w:tc>
          <w:tcPr>
            <w:tcW w:w="4026" w:type="dxa"/>
          </w:tcPr>
          <w:p w:rsidR="001C49C1" w:rsidRDefault="001C49C1" w:rsidP="001D10C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项目名称</w:t>
            </w:r>
          </w:p>
        </w:tc>
        <w:tc>
          <w:tcPr>
            <w:tcW w:w="1774" w:type="dxa"/>
          </w:tcPr>
          <w:p w:rsidR="001C49C1" w:rsidRDefault="001C49C1" w:rsidP="001D10C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预算金额</w:t>
            </w:r>
          </w:p>
        </w:tc>
        <w:tc>
          <w:tcPr>
            <w:tcW w:w="1774" w:type="dxa"/>
          </w:tcPr>
          <w:p w:rsidR="001C49C1" w:rsidRDefault="001C49C1" w:rsidP="001D10C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</w:t>
            </w:r>
            <w:r>
              <w:rPr>
                <w:rFonts w:ascii="仿宋" w:eastAsia="仿宋" w:hAnsi="仿宋"/>
                <w:sz w:val="30"/>
                <w:szCs w:val="30"/>
              </w:rPr>
              <w:t>人姓名</w:t>
            </w:r>
          </w:p>
        </w:tc>
        <w:tc>
          <w:tcPr>
            <w:tcW w:w="2381" w:type="dxa"/>
          </w:tcPr>
          <w:p w:rsidR="001C49C1" w:rsidRDefault="001C49C1" w:rsidP="001D10C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联系电话</w:t>
            </w:r>
          </w:p>
        </w:tc>
      </w:tr>
      <w:tr w:rsidR="001C49C1" w:rsidTr="001D10CF">
        <w:trPr>
          <w:trHeight w:val="734"/>
        </w:trPr>
        <w:tc>
          <w:tcPr>
            <w:tcW w:w="939" w:type="dxa"/>
          </w:tcPr>
          <w:p w:rsidR="001C49C1" w:rsidRDefault="001C49C1" w:rsidP="001D10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280" w:type="dxa"/>
          </w:tcPr>
          <w:p w:rsidR="001C49C1" w:rsidRDefault="001C49C1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鄂州职业大学</w:t>
            </w:r>
          </w:p>
        </w:tc>
        <w:tc>
          <w:tcPr>
            <w:tcW w:w="4026" w:type="dxa"/>
          </w:tcPr>
          <w:p w:rsidR="001C49C1" w:rsidRDefault="001C49C1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财政生均拨款经费</w:t>
            </w:r>
          </w:p>
        </w:tc>
        <w:tc>
          <w:tcPr>
            <w:tcW w:w="1774" w:type="dxa"/>
          </w:tcPr>
          <w:p w:rsidR="001C49C1" w:rsidRDefault="001C49C1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8000.00</w:t>
            </w:r>
          </w:p>
        </w:tc>
        <w:tc>
          <w:tcPr>
            <w:tcW w:w="1774" w:type="dxa"/>
          </w:tcPr>
          <w:p w:rsidR="001C49C1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张刚民</w:t>
            </w:r>
          </w:p>
        </w:tc>
        <w:tc>
          <w:tcPr>
            <w:tcW w:w="2381" w:type="dxa"/>
          </w:tcPr>
          <w:p w:rsidR="001C49C1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0711-3862141</w:t>
            </w:r>
          </w:p>
        </w:tc>
      </w:tr>
      <w:tr w:rsidR="00324322" w:rsidTr="001D10CF">
        <w:trPr>
          <w:trHeight w:val="722"/>
        </w:trPr>
        <w:tc>
          <w:tcPr>
            <w:tcW w:w="939" w:type="dxa"/>
          </w:tcPr>
          <w:p w:rsidR="00324322" w:rsidRDefault="00324322" w:rsidP="001D10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280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鄂州职业大学</w:t>
            </w:r>
          </w:p>
        </w:tc>
        <w:tc>
          <w:tcPr>
            <w:tcW w:w="4026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国家奖助学金</w:t>
            </w:r>
          </w:p>
        </w:tc>
        <w:tc>
          <w:tcPr>
            <w:tcW w:w="1774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1931.70</w:t>
            </w:r>
          </w:p>
        </w:tc>
        <w:tc>
          <w:tcPr>
            <w:tcW w:w="1774" w:type="dxa"/>
          </w:tcPr>
          <w:p w:rsidR="00324322" w:rsidRDefault="00324322" w:rsidP="00CA4477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张刚民</w:t>
            </w:r>
          </w:p>
        </w:tc>
        <w:tc>
          <w:tcPr>
            <w:tcW w:w="2381" w:type="dxa"/>
          </w:tcPr>
          <w:p w:rsidR="00324322" w:rsidRDefault="00324322" w:rsidP="00CA4477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0711-3862141</w:t>
            </w:r>
          </w:p>
        </w:tc>
      </w:tr>
      <w:tr w:rsidR="00324322" w:rsidTr="001D10CF">
        <w:trPr>
          <w:trHeight w:val="722"/>
        </w:trPr>
        <w:tc>
          <w:tcPr>
            <w:tcW w:w="939" w:type="dxa"/>
          </w:tcPr>
          <w:p w:rsidR="00324322" w:rsidRDefault="00324322" w:rsidP="001D10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280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鄂州职业大学</w:t>
            </w:r>
          </w:p>
        </w:tc>
        <w:tc>
          <w:tcPr>
            <w:tcW w:w="4026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现代教育提升计划资金</w:t>
            </w:r>
          </w:p>
        </w:tc>
        <w:tc>
          <w:tcPr>
            <w:tcW w:w="1774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6650.00</w:t>
            </w:r>
          </w:p>
        </w:tc>
        <w:tc>
          <w:tcPr>
            <w:tcW w:w="1774" w:type="dxa"/>
          </w:tcPr>
          <w:p w:rsidR="00324322" w:rsidRDefault="00324322" w:rsidP="00CA4477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张刚民</w:t>
            </w:r>
          </w:p>
        </w:tc>
        <w:tc>
          <w:tcPr>
            <w:tcW w:w="2381" w:type="dxa"/>
          </w:tcPr>
          <w:p w:rsidR="00324322" w:rsidRDefault="00324322" w:rsidP="00CA4477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0711-3862141</w:t>
            </w:r>
          </w:p>
        </w:tc>
      </w:tr>
      <w:tr w:rsidR="00324322" w:rsidTr="001D10CF">
        <w:trPr>
          <w:trHeight w:val="722"/>
        </w:trPr>
        <w:tc>
          <w:tcPr>
            <w:tcW w:w="939" w:type="dxa"/>
          </w:tcPr>
          <w:p w:rsidR="00324322" w:rsidRDefault="00324322" w:rsidP="001D10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280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鄂州职业大学</w:t>
            </w:r>
          </w:p>
        </w:tc>
        <w:tc>
          <w:tcPr>
            <w:tcW w:w="4026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运行经费</w:t>
            </w:r>
          </w:p>
        </w:tc>
        <w:tc>
          <w:tcPr>
            <w:tcW w:w="1774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11306.00</w:t>
            </w:r>
          </w:p>
        </w:tc>
        <w:tc>
          <w:tcPr>
            <w:tcW w:w="1774" w:type="dxa"/>
          </w:tcPr>
          <w:p w:rsidR="00324322" w:rsidRDefault="00324322" w:rsidP="00CA4477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张刚民</w:t>
            </w:r>
          </w:p>
        </w:tc>
        <w:tc>
          <w:tcPr>
            <w:tcW w:w="2381" w:type="dxa"/>
          </w:tcPr>
          <w:p w:rsidR="00324322" w:rsidRDefault="00324322" w:rsidP="00CA4477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0711-3862141</w:t>
            </w:r>
          </w:p>
        </w:tc>
      </w:tr>
      <w:tr w:rsidR="00324322" w:rsidTr="001D10CF">
        <w:trPr>
          <w:trHeight w:val="722"/>
        </w:trPr>
        <w:tc>
          <w:tcPr>
            <w:tcW w:w="939" w:type="dxa"/>
          </w:tcPr>
          <w:p w:rsidR="00324322" w:rsidRDefault="00324322" w:rsidP="001D10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0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26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4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4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1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4322" w:rsidTr="001D10CF">
        <w:trPr>
          <w:trHeight w:val="722"/>
        </w:trPr>
        <w:tc>
          <w:tcPr>
            <w:tcW w:w="939" w:type="dxa"/>
          </w:tcPr>
          <w:p w:rsidR="00324322" w:rsidRDefault="00324322" w:rsidP="001D10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0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26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4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4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1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4322" w:rsidTr="001D10CF">
        <w:trPr>
          <w:trHeight w:val="734"/>
        </w:trPr>
        <w:tc>
          <w:tcPr>
            <w:tcW w:w="939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80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合计</w:t>
            </w:r>
          </w:p>
        </w:tc>
        <w:tc>
          <w:tcPr>
            <w:tcW w:w="4026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4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27887.70</w:t>
            </w:r>
          </w:p>
        </w:tc>
        <w:tc>
          <w:tcPr>
            <w:tcW w:w="1774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1" w:type="dxa"/>
          </w:tcPr>
          <w:p w:rsidR="00324322" w:rsidRDefault="00324322" w:rsidP="001D10CF">
            <w:pPr>
              <w:spacing w:line="6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21BD" w:rsidRDefault="009421BD"/>
    <w:sectPr w:rsidR="009421BD" w:rsidSect="001C49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C49C1"/>
    <w:rsid w:val="001C49C1"/>
    <w:rsid w:val="00324322"/>
    <w:rsid w:val="009421BD"/>
    <w:rsid w:val="00D4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C49C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2021-11-30T04:15:00Z</dcterms:created>
  <dcterms:modified xsi:type="dcterms:W3CDTF">2021-11-30T08:03:00Z</dcterms:modified>
</cp:coreProperties>
</file>